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8F7" w:rsidRPr="00E378F7" w:rsidRDefault="00E378F7" w:rsidP="007E551B">
      <w:pPr>
        <w:pStyle w:val="ConsPlusNormal"/>
        <w:ind w:right="-2"/>
        <w:jc w:val="right"/>
        <w:rPr>
          <w:rFonts w:ascii="Times New Roman" w:hAnsi="Times New Roman" w:cs="Times New Roman"/>
        </w:rPr>
      </w:pPr>
      <w:r w:rsidRPr="00E378F7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9</w:t>
      </w:r>
    </w:p>
    <w:p w:rsidR="00E378F7" w:rsidRPr="00E378F7" w:rsidRDefault="00E378F7" w:rsidP="00E378F7">
      <w:pPr>
        <w:pStyle w:val="ConsPlusNormal"/>
        <w:jc w:val="right"/>
        <w:rPr>
          <w:rFonts w:ascii="Times New Roman" w:hAnsi="Times New Roman" w:cs="Times New Roman"/>
        </w:rPr>
      </w:pPr>
      <w:r w:rsidRPr="00E378F7">
        <w:rPr>
          <w:rFonts w:ascii="Times New Roman" w:hAnsi="Times New Roman" w:cs="Times New Roman"/>
        </w:rPr>
        <w:t xml:space="preserve">к муниципальной программе </w:t>
      </w:r>
    </w:p>
    <w:p w:rsidR="00E378F7" w:rsidRPr="00E378F7" w:rsidRDefault="00E378F7" w:rsidP="00E378F7">
      <w:pPr>
        <w:pStyle w:val="ConsPlusNormal"/>
        <w:jc w:val="right"/>
        <w:rPr>
          <w:rFonts w:ascii="Times New Roman" w:hAnsi="Times New Roman" w:cs="Times New Roman"/>
        </w:rPr>
      </w:pPr>
      <w:r w:rsidRPr="00E378F7">
        <w:rPr>
          <w:rFonts w:ascii="Times New Roman" w:hAnsi="Times New Roman" w:cs="Times New Roman"/>
        </w:rPr>
        <w:t>" Развитие экономического потенциала</w:t>
      </w:r>
    </w:p>
    <w:p w:rsidR="00E378F7" w:rsidRPr="00E378F7" w:rsidRDefault="00E378F7" w:rsidP="00E378F7">
      <w:pPr>
        <w:pStyle w:val="ConsPlusNormal"/>
        <w:jc w:val="right"/>
        <w:rPr>
          <w:rFonts w:ascii="Times New Roman" w:hAnsi="Times New Roman" w:cs="Times New Roman"/>
        </w:rPr>
      </w:pPr>
      <w:r w:rsidRPr="00E378F7">
        <w:rPr>
          <w:rFonts w:ascii="Times New Roman" w:hAnsi="Times New Roman" w:cs="Times New Roman"/>
        </w:rPr>
        <w:t xml:space="preserve"> и социально-культурной сферы</w:t>
      </w:r>
    </w:p>
    <w:p w:rsidR="00E378F7" w:rsidRPr="00E378F7" w:rsidRDefault="00E378F7" w:rsidP="00E378F7">
      <w:pPr>
        <w:pStyle w:val="ConsPlusNormal"/>
        <w:jc w:val="right"/>
        <w:rPr>
          <w:rFonts w:ascii="Times New Roman" w:hAnsi="Times New Roman" w:cs="Times New Roman"/>
        </w:rPr>
      </w:pPr>
      <w:r w:rsidRPr="00E378F7">
        <w:rPr>
          <w:rFonts w:ascii="Times New Roman" w:hAnsi="Times New Roman" w:cs="Times New Roman"/>
        </w:rPr>
        <w:t xml:space="preserve"> </w:t>
      </w:r>
      <w:proofErr w:type="spellStart"/>
      <w:r w:rsidRPr="00E378F7">
        <w:rPr>
          <w:rFonts w:ascii="Times New Roman" w:hAnsi="Times New Roman" w:cs="Times New Roman"/>
        </w:rPr>
        <w:t>Цветочинского</w:t>
      </w:r>
      <w:proofErr w:type="spellEnd"/>
      <w:r w:rsidRPr="00E378F7">
        <w:rPr>
          <w:rFonts w:ascii="Times New Roman" w:hAnsi="Times New Roman" w:cs="Times New Roman"/>
        </w:rPr>
        <w:t xml:space="preserve"> сельского поселения</w:t>
      </w:r>
    </w:p>
    <w:p w:rsidR="00E378F7" w:rsidRPr="00E378F7" w:rsidRDefault="00E378F7" w:rsidP="00E378F7">
      <w:pPr>
        <w:pStyle w:val="ConsPlusNormal"/>
        <w:jc w:val="right"/>
        <w:rPr>
          <w:rFonts w:ascii="Times New Roman" w:hAnsi="Times New Roman" w:cs="Times New Roman"/>
        </w:rPr>
      </w:pPr>
      <w:r w:rsidRPr="00E378F7">
        <w:rPr>
          <w:rFonts w:ascii="Times New Roman" w:hAnsi="Times New Roman" w:cs="Times New Roman"/>
        </w:rPr>
        <w:t>Русско-Полянского муниципального района</w:t>
      </w:r>
    </w:p>
    <w:p w:rsidR="00CF4909" w:rsidRDefault="00E378F7" w:rsidP="00E378F7">
      <w:pPr>
        <w:pStyle w:val="ConsPlusNormal"/>
        <w:jc w:val="right"/>
        <w:rPr>
          <w:rFonts w:ascii="Times New Roman" w:hAnsi="Times New Roman" w:cs="Times New Roman"/>
        </w:rPr>
      </w:pPr>
      <w:r w:rsidRPr="00E378F7">
        <w:rPr>
          <w:rFonts w:ascii="Times New Roman" w:hAnsi="Times New Roman" w:cs="Times New Roman"/>
        </w:rPr>
        <w:t xml:space="preserve"> Омской области»</w:t>
      </w:r>
    </w:p>
    <w:p w:rsidR="00E378F7" w:rsidRPr="00E378F7" w:rsidRDefault="00E378F7" w:rsidP="00E378F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Информация о налоговых льготах и иных преференциях, установленных на территории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Цветочинского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Русско-Полянского муниципального района Омской области</w:t>
      </w:r>
    </w:p>
    <w:tbl>
      <w:tblPr>
        <w:tblW w:w="16019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1559"/>
        <w:gridCol w:w="1843"/>
        <w:gridCol w:w="1843"/>
        <w:gridCol w:w="1559"/>
        <w:gridCol w:w="2410"/>
        <w:gridCol w:w="567"/>
        <w:gridCol w:w="567"/>
        <w:gridCol w:w="567"/>
        <w:gridCol w:w="567"/>
        <w:gridCol w:w="567"/>
        <w:gridCol w:w="567"/>
        <w:gridCol w:w="567"/>
      </w:tblGrid>
      <w:tr w:rsidR="00997217" w:rsidRPr="00E378F7" w:rsidTr="00BA2447">
        <w:tc>
          <w:tcPr>
            <w:tcW w:w="2836" w:type="dxa"/>
            <w:vMerge w:val="restart"/>
          </w:tcPr>
          <w:p w:rsidR="00997217" w:rsidRPr="00E378F7" w:rsidRDefault="00997217" w:rsidP="00E378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</w:t>
            </w:r>
            <w:r w:rsidRPr="00E378F7">
              <w:rPr>
                <w:rFonts w:ascii="Times New Roman" w:hAnsi="Times New Roman" w:cs="Times New Roman"/>
              </w:rPr>
              <w:t xml:space="preserve">ффективности в </w:t>
            </w:r>
            <w:proofErr w:type="spellStart"/>
            <w:r>
              <w:rPr>
                <w:rFonts w:ascii="Times New Roman" w:hAnsi="Times New Roman" w:cs="Times New Roman"/>
              </w:rPr>
              <w:t>Цветочинском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сельском поселении </w:t>
            </w:r>
            <w:r w:rsidRPr="00E378F7">
              <w:rPr>
                <w:rFonts w:ascii="Times New Roman" w:hAnsi="Times New Roman" w:cs="Times New Roman"/>
              </w:rPr>
              <w:t>"Наименование налога, в отношении которого предоставляются налоговые льготы, освобождения и иные преференции (в том числе пониженные, дифференцированные налоговые ставки) по налогам (далее - налоговые преференции) (возникает налоговый расход Омской области)</w:t>
            </w:r>
          </w:p>
        </w:tc>
        <w:tc>
          <w:tcPr>
            <w:tcW w:w="1559" w:type="dxa"/>
            <w:vMerge w:val="restart"/>
          </w:tcPr>
          <w:p w:rsidR="00997217" w:rsidRPr="00E378F7" w:rsidRDefault="009972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>Содержание налоговой преференции</w:t>
            </w:r>
          </w:p>
        </w:tc>
        <w:tc>
          <w:tcPr>
            <w:tcW w:w="1843" w:type="dxa"/>
            <w:vMerge w:val="restart"/>
          </w:tcPr>
          <w:p w:rsidR="00997217" w:rsidRPr="00E378F7" w:rsidRDefault="009972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>Номера статей (частей, пунктов, подпунктов, абзацев) и реквизиты нормативного правового акта Омской области, устанавливающего налоговую преференцию</w:t>
            </w:r>
          </w:p>
        </w:tc>
        <w:tc>
          <w:tcPr>
            <w:tcW w:w="1843" w:type="dxa"/>
            <w:vMerge w:val="restart"/>
          </w:tcPr>
          <w:p w:rsidR="00997217" w:rsidRPr="00E378F7" w:rsidRDefault="009972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>Наименование структурного элемента государственной программы Омской области (при необходимости)</w:t>
            </w:r>
          </w:p>
        </w:tc>
        <w:tc>
          <w:tcPr>
            <w:tcW w:w="7938" w:type="dxa"/>
            <w:gridSpan w:val="9"/>
          </w:tcPr>
          <w:p w:rsidR="00997217" w:rsidRPr="00E378F7" w:rsidRDefault="009972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>Показатель достижения целей предоставления налоговой преференции</w:t>
            </w:r>
          </w:p>
        </w:tc>
      </w:tr>
      <w:tr w:rsidR="00997217" w:rsidRPr="00E378F7" w:rsidTr="00BA2447">
        <w:tc>
          <w:tcPr>
            <w:tcW w:w="2836" w:type="dxa"/>
            <w:vMerge/>
          </w:tcPr>
          <w:p w:rsidR="00997217" w:rsidRPr="00E378F7" w:rsidRDefault="009972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97217" w:rsidRPr="00E378F7" w:rsidRDefault="009972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97217" w:rsidRPr="00E378F7" w:rsidRDefault="009972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97217" w:rsidRPr="00E378F7" w:rsidRDefault="009972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997217" w:rsidRPr="00E378F7" w:rsidRDefault="009972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410" w:type="dxa"/>
            <w:vMerge w:val="restart"/>
          </w:tcPr>
          <w:p w:rsidR="00997217" w:rsidRPr="00E378F7" w:rsidRDefault="009972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969" w:type="dxa"/>
            <w:gridSpan w:val="7"/>
          </w:tcPr>
          <w:p w:rsidR="00997217" w:rsidRPr="00E378F7" w:rsidRDefault="009972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>Плановое значение</w:t>
            </w:r>
          </w:p>
        </w:tc>
      </w:tr>
      <w:tr w:rsidR="00997217" w:rsidRPr="00E378F7" w:rsidTr="00BA2447">
        <w:tc>
          <w:tcPr>
            <w:tcW w:w="2836" w:type="dxa"/>
            <w:vMerge/>
          </w:tcPr>
          <w:p w:rsidR="00997217" w:rsidRPr="00E378F7" w:rsidRDefault="009972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97217" w:rsidRPr="00E378F7" w:rsidRDefault="009972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97217" w:rsidRPr="00E378F7" w:rsidRDefault="009972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97217" w:rsidRPr="00E378F7" w:rsidRDefault="009972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97217" w:rsidRPr="00E378F7" w:rsidRDefault="009972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997217" w:rsidRPr="00E378F7" w:rsidRDefault="009972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97217" w:rsidRPr="00E378F7" w:rsidRDefault="009972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Pr="00E378F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567" w:type="dxa"/>
          </w:tcPr>
          <w:p w:rsidR="00997217" w:rsidRPr="00E378F7" w:rsidRDefault="009972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E378F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567" w:type="dxa"/>
          </w:tcPr>
          <w:p w:rsidR="00997217" w:rsidRPr="00E378F7" w:rsidRDefault="00997217" w:rsidP="00E378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E378F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567" w:type="dxa"/>
          </w:tcPr>
          <w:p w:rsidR="00997217" w:rsidRPr="00E378F7" w:rsidRDefault="00997217" w:rsidP="00575E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567" w:type="dxa"/>
          </w:tcPr>
          <w:p w:rsidR="00997217" w:rsidRDefault="00997217" w:rsidP="00E378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567" w:type="dxa"/>
          </w:tcPr>
          <w:p w:rsidR="00997217" w:rsidRDefault="00997217" w:rsidP="00E378F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2025</w:t>
            </w:r>
          </w:p>
          <w:p w:rsidR="00997217" w:rsidRPr="0071549D" w:rsidRDefault="00997217" w:rsidP="00E378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67" w:type="dxa"/>
          </w:tcPr>
          <w:p w:rsidR="00997217" w:rsidRDefault="00997217" w:rsidP="00E378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  <w:p w:rsidR="00997217" w:rsidRDefault="00997217" w:rsidP="00997217">
            <w:pPr>
              <w:pStyle w:val="ConsPlusNormal"/>
              <w:ind w:right="-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BA2447" w:rsidRPr="00E378F7" w:rsidTr="00BA2447">
        <w:tc>
          <w:tcPr>
            <w:tcW w:w="2836" w:type="dxa"/>
          </w:tcPr>
          <w:p w:rsidR="00BA2447" w:rsidRPr="00E378F7" w:rsidRDefault="00BA244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559" w:type="dxa"/>
          </w:tcPr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>Освобождение от уплаты налога</w:t>
            </w:r>
            <w:r>
              <w:rPr>
                <w:rFonts w:ascii="Times New Roman" w:hAnsi="Times New Roman" w:cs="Times New Roman"/>
              </w:rPr>
              <w:t>:</w:t>
            </w:r>
            <w:r w:rsidRPr="00E378F7">
              <w:rPr>
                <w:rFonts w:ascii="Times New Roman" w:hAnsi="Times New Roman" w:cs="Times New Roman"/>
              </w:rPr>
              <w:t xml:space="preserve"> бюджетные, казенные муниципальные учреждения, администрация района, администрации городского и сельских поселений района, которые </w:t>
            </w:r>
            <w:r w:rsidRPr="00E378F7">
              <w:rPr>
                <w:rFonts w:ascii="Times New Roman" w:hAnsi="Times New Roman" w:cs="Times New Roman"/>
              </w:rPr>
              <w:lastRenderedPageBreak/>
              <w:t>финансируются из районного, городского и сельских бюджетов.</w:t>
            </w:r>
          </w:p>
          <w:p w:rsidR="00BA2447" w:rsidRPr="00E378F7" w:rsidRDefault="00BA24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A2447" w:rsidRDefault="00BA2447" w:rsidP="00C362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Решение № 252 от 15.11.2019 </w:t>
            </w:r>
          </w:p>
          <w:p w:rsidR="00BA2447" w:rsidRPr="00C362D0" w:rsidRDefault="00BA2447" w:rsidP="00C362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C362D0">
              <w:rPr>
                <w:rFonts w:ascii="Times New Roman" w:hAnsi="Times New Roman" w:cs="Times New Roman"/>
              </w:rPr>
              <w:t xml:space="preserve">Об установлении на территории </w:t>
            </w:r>
            <w:proofErr w:type="spellStart"/>
            <w:r w:rsidRPr="00C362D0">
              <w:rPr>
                <w:rFonts w:ascii="Times New Roman" w:hAnsi="Times New Roman" w:cs="Times New Roman"/>
              </w:rPr>
              <w:t>Цветочинского</w:t>
            </w:r>
            <w:proofErr w:type="spellEnd"/>
            <w:r w:rsidRPr="00C362D0">
              <w:rPr>
                <w:rFonts w:ascii="Times New Roman" w:hAnsi="Times New Roman" w:cs="Times New Roman"/>
              </w:rPr>
              <w:t xml:space="preserve"> сельского поселения                     Русско-Полянского муниципального района Омской области земельного налога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BA2447" w:rsidRPr="00E378F7" w:rsidRDefault="00BA24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lastRenderedPageBreak/>
              <w:t xml:space="preserve">Подпрограмма «Развитие социально-культурной сферы </w:t>
            </w:r>
            <w:proofErr w:type="spellStart"/>
            <w:r w:rsidRPr="00E378F7">
              <w:rPr>
                <w:rFonts w:ascii="Times New Roman" w:hAnsi="Times New Roman" w:cs="Times New Roman"/>
              </w:rPr>
              <w:t>Цветочинского</w:t>
            </w:r>
            <w:proofErr w:type="spellEnd"/>
            <w:r w:rsidRPr="00E378F7">
              <w:rPr>
                <w:rFonts w:ascii="Times New Roman" w:hAnsi="Times New Roman" w:cs="Times New Roman"/>
              </w:rPr>
              <w:t xml:space="preserve"> сельского поселения Русско-Полянского муниципального района Омской области»</w:t>
            </w:r>
          </w:p>
          <w:p w:rsidR="00BA2447" w:rsidRPr="00E378F7" w:rsidRDefault="00BA24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>1.</w:t>
            </w:r>
            <w:r w:rsidRPr="00E378F7">
              <w:rPr>
                <w:rFonts w:ascii="Times New Roman" w:hAnsi="Times New Roman" w:cs="Times New Roman"/>
              </w:rPr>
              <w:tab/>
              <w:t>Доля населения, участвующего в культурно-досуговых мероприятиях, организованными органами местного самоуправ</w:t>
            </w:r>
            <w:r>
              <w:rPr>
                <w:rFonts w:ascii="Times New Roman" w:hAnsi="Times New Roman" w:cs="Times New Roman"/>
              </w:rPr>
              <w:t>ления до 24 % (процентов) к 2026</w:t>
            </w:r>
            <w:r w:rsidRPr="00E378F7">
              <w:rPr>
                <w:rFonts w:ascii="Times New Roman" w:hAnsi="Times New Roman" w:cs="Times New Roman"/>
              </w:rPr>
              <w:t xml:space="preserve"> году, в </w:t>
            </w:r>
            <w:proofErr w:type="spellStart"/>
            <w:r w:rsidRPr="00E378F7">
              <w:rPr>
                <w:rFonts w:ascii="Times New Roman" w:hAnsi="Times New Roman" w:cs="Times New Roman"/>
              </w:rPr>
              <w:t>т.ч</w:t>
            </w:r>
            <w:proofErr w:type="spellEnd"/>
            <w:r w:rsidRPr="00E378F7">
              <w:rPr>
                <w:rFonts w:ascii="Times New Roman" w:hAnsi="Times New Roman" w:cs="Times New Roman"/>
              </w:rPr>
              <w:t xml:space="preserve">. по годам: 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>2020 -  20,0 %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lastRenderedPageBreak/>
              <w:t>2021 -  20,0 %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>2022 -  22,0 %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>2023 -  22,0 %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>2024 -  24,0 %</w:t>
            </w:r>
          </w:p>
          <w:p w:rsidR="00BA244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>2025 -  24,0 %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2026 -  24,0 %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>2.</w:t>
            </w:r>
            <w:r w:rsidRPr="00E378F7">
              <w:rPr>
                <w:rFonts w:ascii="Times New Roman" w:hAnsi="Times New Roman" w:cs="Times New Roman"/>
              </w:rPr>
              <w:tab/>
              <w:t>Доля населения, участвующего в спортивных мероприятиях, организованными органами местного самоуправ</w:t>
            </w:r>
            <w:r>
              <w:rPr>
                <w:rFonts w:ascii="Times New Roman" w:hAnsi="Times New Roman" w:cs="Times New Roman"/>
              </w:rPr>
              <w:t>ления до 19 % (процентов) к 2026</w:t>
            </w:r>
            <w:r w:rsidRPr="00E378F7">
              <w:rPr>
                <w:rFonts w:ascii="Times New Roman" w:hAnsi="Times New Roman" w:cs="Times New Roman"/>
              </w:rPr>
              <w:t xml:space="preserve"> году, в том числе по годам: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>2020 -  17,0 %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>2021 -  17,0 %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>2022 -  18,0 %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>2023 -  18,0 %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>2024 -  19,0 %</w:t>
            </w:r>
          </w:p>
          <w:p w:rsidR="00BA244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>2025 -  19,0 %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2026 -  19,0 %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>3.</w:t>
            </w:r>
            <w:r w:rsidRPr="00E378F7">
              <w:rPr>
                <w:rFonts w:ascii="Times New Roman" w:hAnsi="Times New Roman" w:cs="Times New Roman"/>
              </w:rPr>
              <w:tab/>
              <w:t xml:space="preserve">Обеспечить временное трудоустройство несовершеннолетних граждан в возрасте от 14 до 18 лет в свободное от учебы время </w:t>
            </w:r>
            <w:r w:rsidRPr="00E378F7">
              <w:rPr>
                <w:rFonts w:ascii="Times New Roman" w:hAnsi="Times New Roman" w:cs="Times New Roman"/>
              </w:rPr>
              <w:lastRenderedPageBreak/>
              <w:t xml:space="preserve">не менее </w:t>
            </w:r>
            <w:r>
              <w:rPr>
                <w:rFonts w:ascii="Times New Roman" w:hAnsi="Times New Roman" w:cs="Times New Roman"/>
              </w:rPr>
              <w:t>34 человек к 2026</w:t>
            </w:r>
            <w:r w:rsidRPr="00E378F7">
              <w:rPr>
                <w:rFonts w:ascii="Times New Roman" w:hAnsi="Times New Roman" w:cs="Times New Roman"/>
              </w:rPr>
              <w:t xml:space="preserve"> году, в том числе по годам: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2020 </w:t>
            </w:r>
            <w:r w:rsidRPr="00E378F7">
              <w:rPr>
                <w:rFonts w:ascii="Times New Roman" w:hAnsi="Times New Roman" w:cs="Times New Roman"/>
              </w:rPr>
              <w:t xml:space="preserve">-  </w:t>
            </w:r>
            <w:r>
              <w:rPr>
                <w:rFonts w:ascii="Times New Roman" w:hAnsi="Times New Roman" w:cs="Times New Roman"/>
              </w:rPr>
              <w:t>12</w:t>
            </w:r>
            <w:r w:rsidRPr="00E378F7">
              <w:rPr>
                <w:rFonts w:ascii="Times New Roman" w:hAnsi="Times New Roman" w:cs="Times New Roman"/>
              </w:rPr>
              <w:t xml:space="preserve"> человек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>2021 -  6 человек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2022 -  4</w:t>
            </w:r>
            <w:r w:rsidRPr="00E378F7">
              <w:rPr>
                <w:rFonts w:ascii="Times New Roman" w:hAnsi="Times New Roman" w:cs="Times New Roman"/>
              </w:rPr>
              <w:t xml:space="preserve"> человек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2023 -  4</w:t>
            </w:r>
            <w:r w:rsidRPr="00E378F7">
              <w:rPr>
                <w:rFonts w:ascii="Times New Roman" w:hAnsi="Times New Roman" w:cs="Times New Roman"/>
              </w:rPr>
              <w:t xml:space="preserve"> человек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2024 -  4 </w:t>
            </w:r>
            <w:r w:rsidRPr="00E378F7">
              <w:rPr>
                <w:rFonts w:ascii="Times New Roman" w:hAnsi="Times New Roman" w:cs="Times New Roman"/>
              </w:rPr>
              <w:t>человек</w:t>
            </w:r>
          </w:p>
          <w:p w:rsidR="00BA244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2025 -  4</w:t>
            </w:r>
            <w:r w:rsidRPr="00E378F7">
              <w:rPr>
                <w:rFonts w:ascii="Times New Roman" w:hAnsi="Times New Roman" w:cs="Times New Roman"/>
              </w:rPr>
              <w:t xml:space="preserve"> человек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– 4 человек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>4.</w:t>
            </w:r>
            <w:r w:rsidRPr="00E378F7">
              <w:rPr>
                <w:rFonts w:ascii="Times New Roman" w:hAnsi="Times New Roman" w:cs="Times New Roman"/>
              </w:rPr>
              <w:tab/>
              <w:t xml:space="preserve">Обеспечить временное трудоустройство безработных граждан, испытывающих трудности в поиске работы </w:t>
            </w:r>
            <w:r>
              <w:rPr>
                <w:rFonts w:ascii="Times New Roman" w:hAnsi="Times New Roman" w:cs="Times New Roman"/>
              </w:rPr>
              <w:t>–</w:t>
            </w:r>
            <w:r w:rsidRPr="00E378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22 человек к 2026</w:t>
            </w:r>
            <w:r w:rsidRPr="00E378F7">
              <w:rPr>
                <w:rFonts w:ascii="Times New Roman" w:hAnsi="Times New Roman" w:cs="Times New Roman"/>
              </w:rPr>
              <w:t xml:space="preserve"> году, в том числе по годам: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 xml:space="preserve">2020 -  </w:t>
            </w:r>
            <w:r>
              <w:rPr>
                <w:rFonts w:ascii="Times New Roman" w:hAnsi="Times New Roman" w:cs="Times New Roman"/>
              </w:rPr>
              <w:t>6</w:t>
            </w:r>
            <w:r w:rsidRPr="00E378F7">
              <w:rPr>
                <w:rFonts w:ascii="Times New Roman" w:hAnsi="Times New Roman" w:cs="Times New Roman"/>
              </w:rPr>
              <w:t xml:space="preserve"> человека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 xml:space="preserve">2021 -  </w:t>
            </w:r>
            <w:r>
              <w:rPr>
                <w:rFonts w:ascii="Times New Roman" w:hAnsi="Times New Roman" w:cs="Times New Roman"/>
              </w:rPr>
              <w:t>4</w:t>
            </w:r>
            <w:r w:rsidRPr="00E378F7">
              <w:rPr>
                <w:rFonts w:ascii="Times New Roman" w:hAnsi="Times New Roman" w:cs="Times New Roman"/>
              </w:rPr>
              <w:t xml:space="preserve"> человека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 xml:space="preserve">2022 -  </w:t>
            </w:r>
            <w:r>
              <w:rPr>
                <w:rFonts w:ascii="Times New Roman" w:hAnsi="Times New Roman" w:cs="Times New Roman"/>
              </w:rPr>
              <w:t>3</w:t>
            </w:r>
            <w:r w:rsidRPr="00E378F7">
              <w:rPr>
                <w:rFonts w:ascii="Times New Roman" w:hAnsi="Times New Roman" w:cs="Times New Roman"/>
              </w:rPr>
              <w:t xml:space="preserve"> человека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lastRenderedPageBreak/>
              <w:t xml:space="preserve">2023 -  </w:t>
            </w:r>
            <w:r>
              <w:rPr>
                <w:rFonts w:ascii="Times New Roman" w:hAnsi="Times New Roman" w:cs="Times New Roman"/>
              </w:rPr>
              <w:t>3</w:t>
            </w:r>
            <w:r w:rsidRPr="00E378F7">
              <w:rPr>
                <w:rFonts w:ascii="Times New Roman" w:hAnsi="Times New Roman" w:cs="Times New Roman"/>
              </w:rPr>
              <w:t xml:space="preserve"> человека 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 xml:space="preserve">2024 -  </w:t>
            </w:r>
            <w:r>
              <w:rPr>
                <w:rFonts w:ascii="Times New Roman" w:hAnsi="Times New Roman" w:cs="Times New Roman"/>
              </w:rPr>
              <w:t>3</w:t>
            </w:r>
            <w:r w:rsidRPr="00E378F7">
              <w:rPr>
                <w:rFonts w:ascii="Times New Roman" w:hAnsi="Times New Roman" w:cs="Times New Roman"/>
              </w:rPr>
              <w:t xml:space="preserve"> человека</w:t>
            </w:r>
          </w:p>
          <w:p w:rsidR="00BA244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 xml:space="preserve">2025 -  </w:t>
            </w:r>
            <w:r>
              <w:rPr>
                <w:rFonts w:ascii="Times New Roman" w:hAnsi="Times New Roman" w:cs="Times New Roman"/>
              </w:rPr>
              <w:t>3</w:t>
            </w:r>
            <w:r w:rsidRPr="00E378F7">
              <w:rPr>
                <w:rFonts w:ascii="Times New Roman" w:hAnsi="Times New Roman" w:cs="Times New Roman"/>
              </w:rPr>
              <w:t xml:space="preserve"> человека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2026 -3 человек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>5.</w:t>
            </w:r>
            <w:r w:rsidRPr="00E378F7">
              <w:rPr>
                <w:rFonts w:ascii="Times New Roman" w:hAnsi="Times New Roman" w:cs="Times New Roman"/>
              </w:rPr>
              <w:tab/>
              <w:t>Формирование и использование Резервного фонда местных админи</w:t>
            </w:r>
            <w:r>
              <w:rPr>
                <w:rFonts w:ascii="Times New Roman" w:hAnsi="Times New Roman" w:cs="Times New Roman"/>
              </w:rPr>
              <w:t>страций 100% (процентов) до 2026</w:t>
            </w:r>
            <w:r w:rsidRPr="00E378F7">
              <w:rPr>
                <w:rFonts w:ascii="Times New Roman" w:hAnsi="Times New Roman" w:cs="Times New Roman"/>
              </w:rPr>
              <w:t xml:space="preserve"> года, в том числе по годам: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>2020 -  100,0 %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>2021 -  100,0 %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>2022 -  100,0 %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>2023 -  100,0 %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>2024 -  100,0 %</w:t>
            </w:r>
          </w:p>
          <w:p w:rsidR="00BA244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 w:rsidRPr="00E378F7">
              <w:rPr>
                <w:rFonts w:ascii="Times New Roman" w:hAnsi="Times New Roman" w:cs="Times New Roman"/>
              </w:rPr>
              <w:t>2025 -  100,0 %</w:t>
            </w:r>
          </w:p>
          <w:p w:rsidR="00BA2447" w:rsidRPr="00E378F7" w:rsidRDefault="00BA2447" w:rsidP="00E378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2026 -  100,0 %</w:t>
            </w:r>
          </w:p>
        </w:tc>
        <w:tc>
          <w:tcPr>
            <w:tcW w:w="2410" w:type="dxa"/>
          </w:tcPr>
          <w:p w:rsidR="00BA2447" w:rsidRPr="00E378F7" w:rsidRDefault="00BA24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567" w:type="dxa"/>
          </w:tcPr>
          <w:p w:rsidR="00BA2447" w:rsidRPr="00E378F7" w:rsidRDefault="00BA24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BA2447" w:rsidRPr="00E378F7" w:rsidRDefault="00BA24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BA2447" w:rsidRPr="00E378F7" w:rsidRDefault="00BA24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BA2447" w:rsidRDefault="00BA24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BA2447" w:rsidRDefault="00BA24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BA2447" w:rsidRDefault="00BA24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BA2447" w:rsidRDefault="00BA24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CF4909" w:rsidRDefault="00CF4909">
      <w:pPr>
        <w:pStyle w:val="ConsPlusNormal"/>
        <w:jc w:val="right"/>
      </w:pPr>
    </w:p>
    <w:p w:rsidR="00CF4909" w:rsidRDefault="00CF4909">
      <w:pPr>
        <w:pStyle w:val="ConsPlusNormal"/>
      </w:pPr>
    </w:p>
    <w:p w:rsidR="00CF4909" w:rsidRDefault="00CF4909">
      <w:pPr>
        <w:pStyle w:val="ConsPlusNormal"/>
      </w:pPr>
    </w:p>
    <w:p w:rsidR="00CF4909" w:rsidRDefault="00CF4909">
      <w:pPr>
        <w:pStyle w:val="ConsPlusNormal"/>
      </w:pPr>
    </w:p>
    <w:p w:rsidR="00CF4909" w:rsidRDefault="00CF4909">
      <w:pPr>
        <w:pStyle w:val="ConsPlusNormal"/>
      </w:pPr>
    </w:p>
    <w:p w:rsidR="00CF4909" w:rsidRDefault="00CF4909">
      <w:pPr>
        <w:pStyle w:val="ConsPlusNormal"/>
      </w:pPr>
    </w:p>
    <w:p w:rsidR="005E54BC" w:rsidRDefault="005E54BC">
      <w:pPr>
        <w:pStyle w:val="ConsPlusNormal"/>
      </w:pPr>
    </w:p>
    <w:p w:rsidR="005E54BC" w:rsidRDefault="005E54BC">
      <w:pPr>
        <w:pStyle w:val="ConsPlusNormal"/>
      </w:pPr>
    </w:p>
    <w:sectPr w:rsidR="005E54BC" w:rsidSect="00BA2447">
      <w:pgSz w:w="16838" w:h="11905" w:orient="landscape"/>
      <w:pgMar w:top="720" w:right="720" w:bottom="720" w:left="720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909"/>
    <w:rsid w:val="00083026"/>
    <w:rsid w:val="000E1206"/>
    <w:rsid w:val="00575E1A"/>
    <w:rsid w:val="00585289"/>
    <w:rsid w:val="005E54BC"/>
    <w:rsid w:val="0071549D"/>
    <w:rsid w:val="007E551B"/>
    <w:rsid w:val="00997217"/>
    <w:rsid w:val="009B2033"/>
    <w:rsid w:val="00BA2447"/>
    <w:rsid w:val="00C362D0"/>
    <w:rsid w:val="00CF4909"/>
    <w:rsid w:val="00D03DC9"/>
    <w:rsid w:val="00E35C52"/>
    <w:rsid w:val="00E378F7"/>
    <w:rsid w:val="00F9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377C9"/>
  <w15:docId w15:val="{C52B364C-4CEE-46D0-9DC1-E24C386EB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49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F490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F49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F490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F49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CF490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F490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F490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24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24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Проценко</dc:creator>
  <cp:lastModifiedBy>Adm</cp:lastModifiedBy>
  <cp:revision>13</cp:revision>
  <cp:lastPrinted>2024-04-09T04:18:00Z</cp:lastPrinted>
  <dcterms:created xsi:type="dcterms:W3CDTF">2019-12-13T10:31:00Z</dcterms:created>
  <dcterms:modified xsi:type="dcterms:W3CDTF">2024-04-09T04:23:00Z</dcterms:modified>
</cp:coreProperties>
</file>